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C51" w:rsidRDefault="007E4C51">
      <w:pPr>
        <w:widowControl w:val="0"/>
        <w:autoSpaceDE w:val="0"/>
        <w:autoSpaceDN w:val="0"/>
        <w:adjustRightInd w:val="0"/>
        <w:spacing w:after="0" w:line="240" w:lineRule="auto"/>
        <w:jc w:val="center"/>
        <w:rPr>
          <w:rFonts w:ascii="Baskerville Old Face" w:hAnsi="Baskerville Old Face" w:cs="Baskerville Old Face"/>
          <w:b/>
          <w:bCs/>
          <w:sz w:val="28"/>
          <w:szCs w:val="28"/>
        </w:rPr>
      </w:pP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r>
        <w:rPr>
          <w:rFonts w:ascii="Baskerville Old Face" w:hAnsi="Baskerville Old Face" w:cs="Baskerville Old Face"/>
          <w:b/>
          <w:bCs/>
          <w:sz w:val="28"/>
          <w:szCs w:val="28"/>
        </w:rPr>
        <w:t>Daniel Lee DMD, PC</w:t>
      </w: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hyperlink r:id="rId4" w:history="1">
        <w:r>
          <w:rPr>
            <w:rFonts w:ascii="Baskerville Old Face" w:hAnsi="Baskerville Old Face" w:cs="Baskerville Old Face"/>
            <w:sz w:val="28"/>
            <w:szCs w:val="28"/>
          </w:rPr>
          <w:t>www.acworthdental.com</w:t>
        </w:r>
      </w:hyperlink>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r>
        <w:rPr>
          <w:rFonts w:ascii="Baskerville Old Face" w:hAnsi="Baskerville Old Face" w:cs="Baskerville Old Face"/>
          <w:b/>
          <w:bCs/>
          <w:sz w:val="28"/>
          <w:szCs w:val="28"/>
        </w:rPr>
        <w:t>Vital Information regarding your account responsibility</w:t>
      </w:r>
    </w:p>
    <w:p w:rsidR="007E4C51" w:rsidRDefault="007E4C51">
      <w:pPr>
        <w:widowControl w:val="0"/>
        <w:autoSpaceDE w:val="0"/>
        <w:autoSpaceDN w:val="0"/>
        <w:adjustRightInd w:val="0"/>
        <w:spacing w:after="0" w:line="240" w:lineRule="auto"/>
        <w:jc w:val="center"/>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b/>
          <w:bCs/>
        </w:rPr>
      </w:pPr>
      <w:r>
        <w:rPr>
          <w:rFonts w:ascii="Baskerville Old Face" w:hAnsi="Baskerville Old Face" w:cs="Baskerville Old Face"/>
        </w:rPr>
        <w:t xml:space="preserve">Our office is happy to help you file your insurance to receive the dental benefits that you and your employer are paying premiums for.  Dental benefit plans can vary form company to company with different procedures covered or not covered.  Insurance companies base the amounts that they will pay toward your dental treatment on restricted fee schedules related to premium payments and geographical location.  In other words, your insurance plan will pay only what it allows for each service, regardless of what the actual fee might be.  Deductibles and co-payments are typically built in to most plans and their required payment is strictly regulated by state law.  Both our </w:t>
      </w:r>
      <w:proofErr w:type="gramStart"/>
      <w:r>
        <w:rPr>
          <w:rFonts w:ascii="Baskerville Old Face" w:hAnsi="Baskerville Old Face" w:cs="Baskerville Old Face"/>
        </w:rPr>
        <w:t>office ,and</w:t>
      </w:r>
      <w:proofErr w:type="gramEnd"/>
      <w:r>
        <w:rPr>
          <w:rFonts w:ascii="Baskerville Old Face" w:hAnsi="Baskerville Old Face" w:cs="Baskerville Old Face"/>
        </w:rPr>
        <w:t xml:space="preserve"> you as the policy beneficiary ,can be prosecuted if deductibles and co-payment are not collected.  Your Employee Benefits Director can usually help you become familiar with your plan and its' restrictions, and our office will assist you in maximizing your benefits.</w:t>
      </w:r>
    </w:p>
    <w:p w:rsidR="007E4C51" w:rsidRDefault="007E4C51">
      <w:pPr>
        <w:widowControl w:val="0"/>
        <w:autoSpaceDE w:val="0"/>
        <w:autoSpaceDN w:val="0"/>
        <w:adjustRightInd w:val="0"/>
        <w:spacing w:after="0" w:line="240" w:lineRule="auto"/>
        <w:rPr>
          <w:rFonts w:ascii="Baskerville Old Face" w:hAnsi="Baskerville Old Face" w:cs="Baskerville Old Face"/>
          <w:b/>
          <w:bCs/>
          <w:sz w:val="24"/>
          <w:szCs w:val="24"/>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b/>
          <w:bCs/>
          <w:sz w:val="24"/>
          <w:szCs w:val="24"/>
          <w:u w:val="single"/>
        </w:rPr>
        <w:t xml:space="preserve">Our </w:t>
      </w:r>
      <w:proofErr w:type="gramStart"/>
      <w:r>
        <w:rPr>
          <w:rFonts w:ascii="Baskerville Old Face" w:hAnsi="Baskerville Old Face" w:cs="Baskerville Old Face"/>
          <w:b/>
          <w:bCs/>
          <w:sz w:val="24"/>
          <w:szCs w:val="24"/>
          <w:u w:val="single"/>
        </w:rPr>
        <w:t>Responsibilities :</w:t>
      </w:r>
      <w:proofErr w:type="gramEnd"/>
    </w:p>
    <w:p w:rsidR="007E4C51" w:rsidRDefault="007E4C51">
      <w:pPr>
        <w:widowControl w:val="0"/>
        <w:autoSpaceDE w:val="0"/>
        <w:autoSpaceDN w:val="0"/>
        <w:adjustRightInd w:val="0"/>
        <w:spacing w:after="0" w:line="240" w:lineRule="auto"/>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1.  Complete your insurance claim forms and submit them to your carrier for you within 24 hours.</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2.  Use current American Dental Association coding for correct reporting of procedures.</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3.  Accept direct payment from your carrier and keep track of balances.</w:t>
      </w:r>
    </w:p>
    <w:p w:rsidR="007E4C51" w:rsidRDefault="007E4C51">
      <w:pPr>
        <w:widowControl w:val="0"/>
        <w:autoSpaceDE w:val="0"/>
        <w:autoSpaceDN w:val="0"/>
        <w:adjustRightInd w:val="0"/>
        <w:spacing w:after="0" w:line="240" w:lineRule="auto"/>
        <w:rPr>
          <w:rFonts w:ascii="Baskerville Old Face" w:hAnsi="Baskerville Old Face" w:cs="Baskerville Old Face"/>
          <w:b/>
          <w:bCs/>
          <w:sz w:val="24"/>
          <w:szCs w:val="24"/>
        </w:rPr>
      </w:pPr>
      <w:r>
        <w:rPr>
          <w:rFonts w:ascii="Baskerville Old Face" w:hAnsi="Baskerville Old Face" w:cs="Baskerville Old Face"/>
          <w:sz w:val="24"/>
          <w:szCs w:val="24"/>
        </w:rPr>
        <w:t xml:space="preserve">4.  If </w:t>
      </w:r>
      <w:proofErr w:type="gramStart"/>
      <w:r>
        <w:rPr>
          <w:rFonts w:ascii="Baskerville Old Face" w:hAnsi="Baskerville Old Face" w:cs="Baskerville Old Face"/>
          <w:sz w:val="24"/>
          <w:szCs w:val="24"/>
        </w:rPr>
        <w:t>necessary ,</w:t>
      </w:r>
      <w:proofErr w:type="gramEnd"/>
      <w:r>
        <w:rPr>
          <w:rFonts w:ascii="Baskerville Old Face" w:hAnsi="Baskerville Old Face" w:cs="Baskerville Old Face"/>
          <w:sz w:val="24"/>
          <w:szCs w:val="24"/>
        </w:rPr>
        <w:t xml:space="preserve"> re-file your insurance a second time within a 60 day period.</w:t>
      </w:r>
    </w:p>
    <w:p w:rsidR="007E4C51" w:rsidRDefault="007E4C51">
      <w:pPr>
        <w:widowControl w:val="0"/>
        <w:autoSpaceDE w:val="0"/>
        <w:autoSpaceDN w:val="0"/>
        <w:adjustRightInd w:val="0"/>
        <w:spacing w:after="0" w:line="240" w:lineRule="auto"/>
        <w:rPr>
          <w:rFonts w:ascii="Baskerville Old Face" w:hAnsi="Baskerville Old Face" w:cs="Baskerville Old Face"/>
          <w:b/>
          <w:bCs/>
          <w:sz w:val="24"/>
          <w:szCs w:val="24"/>
          <w:u w:val="singl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b/>
          <w:bCs/>
          <w:sz w:val="24"/>
          <w:szCs w:val="24"/>
          <w:u w:val="single"/>
        </w:rPr>
        <w:t xml:space="preserve">Your </w:t>
      </w:r>
      <w:proofErr w:type="gramStart"/>
      <w:r>
        <w:rPr>
          <w:rFonts w:ascii="Baskerville Old Face" w:hAnsi="Baskerville Old Face" w:cs="Baskerville Old Face"/>
          <w:b/>
          <w:bCs/>
          <w:sz w:val="24"/>
          <w:szCs w:val="24"/>
          <w:u w:val="single"/>
        </w:rPr>
        <w:t>Responsibilities :</w:t>
      </w:r>
      <w:proofErr w:type="gramEnd"/>
    </w:p>
    <w:p w:rsidR="007E4C51" w:rsidRDefault="007E4C51">
      <w:pPr>
        <w:widowControl w:val="0"/>
        <w:autoSpaceDE w:val="0"/>
        <w:autoSpaceDN w:val="0"/>
        <w:adjustRightInd w:val="0"/>
        <w:spacing w:after="0" w:line="240" w:lineRule="auto"/>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 xml:space="preserve">1.  To pay fees not covered </w:t>
      </w:r>
      <w:proofErr w:type="gramStart"/>
      <w:r>
        <w:rPr>
          <w:rFonts w:ascii="Baskerville Old Face" w:hAnsi="Baskerville Old Face" w:cs="Baskerville Old Face"/>
        </w:rPr>
        <w:t>by  your</w:t>
      </w:r>
      <w:proofErr w:type="gramEnd"/>
      <w:r>
        <w:rPr>
          <w:rFonts w:ascii="Baskerville Old Face" w:hAnsi="Baskerville Old Face" w:cs="Baskerville Old Face"/>
        </w:rPr>
        <w:t xml:space="preserve"> plan at the time of treatment.</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2.  To provide our office with necessary information concerning your insurance coverage to allow correct filing of claims.</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3.  To understand that your plan is a contract between you and your employer and the insurance company.  Our office will do all we can to facilitate claims payment, but we do not have the power to make your plan pay.</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4.  To pay any account balance not paid by the insurance or any outstanding balance due on the account after having made two billing attempts to either the insurance or to you directly.</w:t>
      </w:r>
    </w:p>
    <w:p w:rsidR="007E4C51" w:rsidRDefault="007E4C51">
      <w:pPr>
        <w:widowControl w:val="0"/>
        <w:autoSpaceDE w:val="0"/>
        <w:autoSpaceDN w:val="0"/>
        <w:adjustRightInd w:val="0"/>
        <w:spacing w:after="0" w:line="240" w:lineRule="auto"/>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 xml:space="preserve">We thank you for choosing our office and will do all we can to help you obtain the benefits you deserve.  Please sign this form below.  We will keep one </w:t>
      </w:r>
      <w:proofErr w:type="gramStart"/>
      <w:r>
        <w:rPr>
          <w:rFonts w:ascii="Baskerville Old Face" w:hAnsi="Baskerville Old Face" w:cs="Baskerville Old Face"/>
        </w:rPr>
        <w:t>copy  in</w:t>
      </w:r>
      <w:proofErr w:type="gramEnd"/>
      <w:r>
        <w:rPr>
          <w:rFonts w:ascii="Baskerville Old Face" w:hAnsi="Baskerville Old Face" w:cs="Baskerville Old Face"/>
        </w:rPr>
        <w:t xml:space="preserve"> your chart and will give you one copy for your own records.</w:t>
      </w:r>
    </w:p>
    <w:p w:rsidR="007E4C51" w:rsidRDefault="007E4C51">
      <w:pPr>
        <w:widowControl w:val="0"/>
        <w:autoSpaceDE w:val="0"/>
        <w:autoSpaceDN w:val="0"/>
        <w:adjustRightInd w:val="0"/>
        <w:spacing w:after="0" w:line="240" w:lineRule="auto"/>
        <w:rPr>
          <w:rFonts w:ascii="Baskerville Old Face" w:hAnsi="Baskerville Old Face" w:cs="Baskerville Old Face"/>
        </w:rPr>
      </w:pP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I hereby authorize payment directly to the dental office of the insurance benefits otherwise payable to me.  I understand that I am ultimately responsible for all costs of dental treatment.  I grant the right to the dentist to release my dental /medical histories and other information about my dental treatment to third party payers.</w:t>
      </w:r>
    </w:p>
    <w:p w:rsidR="007E4C51" w:rsidRDefault="007E4C51">
      <w:pPr>
        <w:widowControl w:val="0"/>
        <w:autoSpaceDE w:val="0"/>
        <w:autoSpaceDN w:val="0"/>
        <w:adjustRightInd w:val="0"/>
        <w:spacing w:after="0" w:line="240" w:lineRule="auto"/>
        <w:rPr>
          <w:rFonts w:ascii="Baskerville Old Face" w:hAnsi="Baskerville Old Face" w:cs="Baskerville Old Face"/>
        </w:rPr>
      </w:pPr>
      <w:r>
        <w:rPr>
          <w:rFonts w:ascii="Baskerville Old Face" w:hAnsi="Baskerville Old Face" w:cs="Baskerville Old Face"/>
        </w:rPr>
        <w:t>_________________________________________________________________________</w:t>
      </w:r>
    </w:p>
    <w:p w:rsidR="007E4C51" w:rsidRDefault="007E4C51">
      <w:pPr>
        <w:widowControl w:val="0"/>
        <w:autoSpaceDE w:val="0"/>
        <w:autoSpaceDN w:val="0"/>
        <w:adjustRightInd w:val="0"/>
        <w:spacing w:after="0" w:line="240" w:lineRule="auto"/>
        <w:rPr>
          <w:rFonts w:ascii="Baskerville Old Face" w:hAnsi="Baskerville Old Face" w:cs="Baskerville Old Face"/>
          <w:sz w:val="28"/>
          <w:szCs w:val="28"/>
        </w:rPr>
      </w:pPr>
      <w:r>
        <w:rPr>
          <w:rFonts w:ascii="Baskerville Old Face" w:hAnsi="Baskerville Old Face" w:cs="Baskerville Old Face"/>
          <w:b/>
          <w:bCs/>
        </w:rPr>
        <w:t>Patient name or insured name</w:t>
      </w:r>
      <w:r>
        <w:rPr>
          <w:rFonts w:ascii="Baskerville Old Face" w:hAnsi="Baskerville Old Face" w:cs="Baskerville Old Face"/>
          <w:b/>
          <w:bCs/>
        </w:rPr>
        <w:tab/>
      </w:r>
      <w:r>
        <w:rPr>
          <w:rFonts w:ascii="Baskerville Old Face" w:hAnsi="Baskerville Old Face" w:cs="Baskerville Old Face"/>
        </w:rPr>
        <w:tab/>
      </w:r>
      <w:r>
        <w:rPr>
          <w:rFonts w:ascii="Baskerville Old Face" w:hAnsi="Baskerville Old Face" w:cs="Baskerville Old Face"/>
        </w:rPr>
        <w:tab/>
      </w:r>
      <w:r>
        <w:rPr>
          <w:rFonts w:ascii="Baskerville Old Face" w:hAnsi="Baskerville Old Face" w:cs="Baskerville Old Face"/>
          <w:b/>
          <w:bCs/>
        </w:rPr>
        <w:tab/>
        <w:t>Date</w:t>
      </w: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7E4C51" w:rsidRDefault="007E4C51">
      <w:pPr>
        <w:widowControl w:val="0"/>
        <w:autoSpaceDE w:val="0"/>
        <w:autoSpaceDN w:val="0"/>
        <w:adjustRightInd w:val="0"/>
        <w:spacing w:after="0" w:line="240" w:lineRule="auto"/>
        <w:jc w:val="center"/>
        <w:rPr>
          <w:rFonts w:ascii="Baskerville Old Face" w:hAnsi="Baskerville Old Face" w:cs="Baskerville Old Face"/>
          <w:sz w:val="28"/>
          <w:szCs w:val="28"/>
        </w:rPr>
      </w:pPr>
    </w:p>
    <w:p w:rsidR="007E4C51" w:rsidRDefault="007E4C51">
      <w:pPr>
        <w:widowControl w:val="0"/>
        <w:autoSpaceDE w:val="0"/>
        <w:autoSpaceDN w:val="0"/>
        <w:adjustRightInd w:val="0"/>
        <w:spacing w:after="0" w:line="240" w:lineRule="auto"/>
      </w:pPr>
      <w:r>
        <w:rPr>
          <w:rFonts w:ascii="Baskerville Old Face" w:hAnsi="Baskerville Old Face" w:cs="Baskerville Old Face"/>
          <w:sz w:val="28"/>
          <w:szCs w:val="28"/>
        </w:rPr>
        <w:t xml:space="preserve"> </w:t>
      </w:r>
    </w:p>
    <w:sectPr w:rsidR="007E4C51" w:rsidSect="00FF4800">
      <w:pgSz w:w="12240" w:h="158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4800"/>
    <w:rsid w:val="00234CA3"/>
    <w:rsid w:val="006D0A99"/>
    <w:rsid w:val="007E4C51"/>
    <w:rsid w:val="00A25AA6"/>
    <w:rsid w:val="00FF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A6FC28-001F-4E9A-9D6C-DD148E00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staff\AppData\Local\Users\staff\AppData\Local\Temp\www.acworthd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Links>
    <vt:vector size="6" baseType="variant">
      <vt:variant>
        <vt:i4>1507416</vt:i4>
      </vt:variant>
      <vt:variant>
        <vt:i4>0</vt:i4>
      </vt:variant>
      <vt:variant>
        <vt:i4>0</vt:i4>
      </vt:variant>
      <vt:variant>
        <vt:i4>5</vt:i4>
      </vt:variant>
      <vt:variant>
        <vt:lpwstr>../../../../Users/staff/AppData/Local/Temp/www.acworthdental.com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Lee, DMD</dc:creator>
  <cp:keywords/>
  <dc:description/>
  <cp:lastModifiedBy>Daniel Lee, DMD</cp:lastModifiedBy>
  <cp:revision>1</cp:revision>
  <dcterms:created xsi:type="dcterms:W3CDTF">2020-11-03T16:00:00Z</dcterms:created>
  <dcterms:modified xsi:type="dcterms:W3CDTF">2020-11-03T16:00:00Z</dcterms:modified>
</cp:coreProperties>
</file>